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970AAD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 w:rsidR="00F65589">
        <w:rPr>
          <w:rFonts w:ascii="Arial" w:eastAsia="Times New Roman" w:hAnsi="Arial" w:cs="Arial"/>
          <w:sz w:val="28"/>
          <w:szCs w:val="28"/>
          <w:lang w:eastAsia="bg-BG"/>
        </w:rPr>
        <w:t>6</w:t>
      </w:r>
      <w:r w:rsidR="00970AAD">
        <w:rPr>
          <w:rFonts w:ascii="Arial" w:eastAsia="Times New Roman" w:hAnsi="Arial" w:cs="Arial"/>
          <w:sz w:val="28"/>
          <w:szCs w:val="28"/>
          <w:lang w:val="en-US" w:eastAsia="bg-BG"/>
        </w:rPr>
        <w:t>7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1D1B0E">
        <w:rPr>
          <w:rFonts w:ascii="Arial" w:eastAsia="Times New Roman" w:hAnsi="Arial" w:cs="Arial"/>
          <w:sz w:val="28"/>
          <w:szCs w:val="28"/>
          <w:lang w:val="en-US" w:eastAsia="bg-BG"/>
        </w:rPr>
        <w:t>2</w:t>
      </w:r>
      <w:r w:rsidR="001D1B0E">
        <w:rPr>
          <w:rFonts w:ascii="Arial" w:eastAsia="Times New Roman" w:hAnsi="Arial" w:cs="Arial"/>
          <w:sz w:val="28"/>
          <w:szCs w:val="28"/>
          <w:lang w:eastAsia="bg-BG"/>
        </w:rPr>
        <w:t>2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на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970AAD">
        <w:rPr>
          <w:rFonts w:ascii="Times New Roman" w:eastAsia="Times New Roman" w:hAnsi="Times New Roman" w:cs="Times New Roman"/>
          <w:sz w:val="24"/>
          <w:szCs w:val="24"/>
          <w:lang w:eastAsia="bg-BG"/>
        </w:rPr>
        <w:t>Сейфула</w:t>
      </w:r>
      <w:proofErr w:type="spellEnd"/>
      <w:r w:rsidR="00970A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970AAD">
        <w:rPr>
          <w:rFonts w:ascii="Times New Roman" w:eastAsia="Times New Roman" w:hAnsi="Times New Roman" w:cs="Times New Roman"/>
          <w:sz w:val="24"/>
          <w:szCs w:val="24"/>
          <w:lang w:eastAsia="bg-BG"/>
        </w:rPr>
        <w:t>Мехмедалин</w:t>
      </w:r>
      <w:proofErr w:type="spellEnd"/>
      <w:r w:rsidR="00970A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970AAD">
        <w:rPr>
          <w:rFonts w:ascii="Times New Roman" w:eastAsia="Times New Roman" w:hAnsi="Times New Roman" w:cs="Times New Roman"/>
          <w:sz w:val="24"/>
          <w:szCs w:val="24"/>
          <w:lang w:eastAsia="bg-BG"/>
        </w:rPr>
        <w:t>Сейфула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кандидат за кмет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970AAD">
        <w:rPr>
          <w:rFonts w:ascii="Times New Roman" w:eastAsia="Times New Roman" w:hAnsi="Times New Roman" w:cs="Times New Roman"/>
          <w:sz w:val="24"/>
          <w:szCs w:val="24"/>
          <w:lang w:eastAsia="bg-BG"/>
        </w:rPr>
        <w:t>Коритен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Крушари в изборите за общински съветници и за кметове на 25 октомври 2015 г.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Илхан Юсеин </w:t>
      </w:r>
      <w:proofErr w:type="spellStart"/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Мюстеджеб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пълномощник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Ердинч Илияз Хаджиев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с пълномощно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Лютви Ахмед Местан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 партия  „Движение за права и свободи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входирано с №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7/ 21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в 1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970AAD">
        <w:rPr>
          <w:rFonts w:ascii="Times New Roman" w:eastAsia="Times New Roman" w:hAnsi="Times New Roman" w:cs="Times New Roman"/>
          <w:sz w:val="24"/>
          <w:szCs w:val="24"/>
          <w:lang w:eastAsia="bg-BG"/>
        </w:rPr>
        <w:t>Коритен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Крушар</w:t>
      </w:r>
      <w:r w:rsidR="00723B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 25 октомври 2015г. </w:t>
      </w:r>
      <w:r w:rsidR="00295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предложението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предлага ОИК Крушари да регистрира </w:t>
      </w:r>
      <w:proofErr w:type="spellStart"/>
      <w:r w:rsidR="00970AAD">
        <w:rPr>
          <w:rFonts w:ascii="Times New Roman" w:eastAsia="Times New Roman" w:hAnsi="Times New Roman" w:cs="Times New Roman"/>
          <w:sz w:val="24"/>
          <w:szCs w:val="24"/>
          <w:lang w:eastAsia="bg-BG"/>
        </w:rPr>
        <w:t>Сейфула</w:t>
      </w:r>
      <w:proofErr w:type="spellEnd"/>
      <w:r w:rsidR="00970A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970AAD">
        <w:rPr>
          <w:rFonts w:ascii="Times New Roman" w:eastAsia="Times New Roman" w:hAnsi="Times New Roman" w:cs="Times New Roman"/>
          <w:sz w:val="24"/>
          <w:szCs w:val="24"/>
          <w:lang w:eastAsia="bg-BG"/>
        </w:rPr>
        <w:t>Мехмедалин</w:t>
      </w:r>
      <w:proofErr w:type="spellEnd"/>
      <w:r w:rsidR="00970A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970AAD">
        <w:rPr>
          <w:rFonts w:ascii="Times New Roman" w:eastAsia="Times New Roman" w:hAnsi="Times New Roman" w:cs="Times New Roman"/>
          <w:sz w:val="24"/>
          <w:szCs w:val="24"/>
          <w:lang w:eastAsia="bg-BG"/>
        </w:rPr>
        <w:t>Сейфула</w:t>
      </w:r>
      <w:proofErr w:type="spellEnd"/>
      <w:r w:rsidR="00970AAD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……………….., издигнат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970AAD">
        <w:rPr>
          <w:rFonts w:ascii="Times New Roman" w:eastAsia="Times New Roman" w:hAnsi="Times New Roman" w:cs="Times New Roman"/>
          <w:sz w:val="24"/>
          <w:szCs w:val="24"/>
          <w:lang w:eastAsia="bg-BG"/>
        </w:rPr>
        <w:t>Коритен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в Община Крушари.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9A0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E2498" w:rsidRPr="003E2498" w:rsidRDefault="003E2498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proofErr w:type="spellStart"/>
      <w:r w:rsidR="00970AAD">
        <w:rPr>
          <w:rFonts w:ascii="Times New Roman" w:eastAsia="Times New Roman" w:hAnsi="Times New Roman" w:cs="Times New Roman"/>
          <w:sz w:val="24"/>
          <w:szCs w:val="24"/>
          <w:lang w:eastAsia="bg-BG"/>
        </w:rPr>
        <w:t>Сейфула</w:t>
      </w:r>
      <w:proofErr w:type="spellEnd"/>
      <w:r w:rsidR="00970A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970AAD">
        <w:rPr>
          <w:rFonts w:ascii="Times New Roman" w:eastAsia="Times New Roman" w:hAnsi="Times New Roman" w:cs="Times New Roman"/>
          <w:sz w:val="24"/>
          <w:szCs w:val="24"/>
          <w:lang w:eastAsia="bg-BG"/>
        </w:rPr>
        <w:t>Мехмедалин</w:t>
      </w:r>
      <w:proofErr w:type="spellEnd"/>
      <w:r w:rsidR="00970A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970AAD">
        <w:rPr>
          <w:rFonts w:ascii="Times New Roman" w:eastAsia="Times New Roman" w:hAnsi="Times New Roman" w:cs="Times New Roman"/>
          <w:sz w:val="24"/>
          <w:szCs w:val="24"/>
          <w:lang w:eastAsia="bg-BG"/>
        </w:rPr>
        <w:t>Сейфула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……………., издигнат от партия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„Движение за права и свободи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970AAD">
        <w:rPr>
          <w:rFonts w:ascii="Times New Roman" w:eastAsia="Times New Roman" w:hAnsi="Times New Roman" w:cs="Times New Roman"/>
          <w:sz w:val="24"/>
          <w:szCs w:val="24"/>
          <w:lang w:eastAsia="bg-BG"/>
        </w:rPr>
        <w:t>Коритен</w:t>
      </w:r>
      <w:bookmarkStart w:id="0" w:name="_GoBack"/>
      <w:bookmarkEnd w:id="0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2015г. в Община Крушари.</w:t>
      </w:r>
    </w:p>
    <w:p w:rsidR="00805969" w:rsidRDefault="00805969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93B61"/>
    <w:rsid w:val="001B103B"/>
    <w:rsid w:val="001D1B0E"/>
    <w:rsid w:val="001F1AC1"/>
    <w:rsid w:val="00257FB8"/>
    <w:rsid w:val="00295AD0"/>
    <w:rsid w:val="003742FF"/>
    <w:rsid w:val="003E2498"/>
    <w:rsid w:val="00431E86"/>
    <w:rsid w:val="004A1C62"/>
    <w:rsid w:val="00513825"/>
    <w:rsid w:val="00552DB2"/>
    <w:rsid w:val="00723B98"/>
    <w:rsid w:val="00805969"/>
    <w:rsid w:val="008A6B98"/>
    <w:rsid w:val="00970AAD"/>
    <w:rsid w:val="009A0E9D"/>
    <w:rsid w:val="00B95284"/>
    <w:rsid w:val="00BA70F3"/>
    <w:rsid w:val="00EA4618"/>
    <w:rsid w:val="00F6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15</cp:revision>
  <dcterms:created xsi:type="dcterms:W3CDTF">2015-09-19T12:59:00Z</dcterms:created>
  <dcterms:modified xsi:type="dcterms:W3CDTF">2015-09-22T07:42:00Z</dcterms:modified>
</cp:coreProperties>
</file>