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Крушари</w:t>
      </w:r>
    </w:p>
    <w:p w:rsidR="003E2498" w:rsidRPr="003E2498" w:rsidRDefault="0044670A" w:rsidP="003E2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E2498" w:rsidRPr="003E2498" w:rsidRDefault="001F157D" w:rsidP="003E249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  <w:r>
        <w:rPr>
          <w:rFonts w:ascii="Arial" w:eastAsia="Times New Roman" w:hAnsi="Arial" w:cs="Arial"/>
          <w:sz w:val="28"/>
          <w:szCs w:val="28"/>
          <w:lang w:eastAsia="bg-BG"/>
        </w:rPr>
        <w:t xml:space="preserve">РЕШЕНИЕ </w:t>
      </w:r>
      <w:r>
        <w:rPr>
          <w:rFonts w:ascii="Arial" w:eastAsia="Times New Roman" w:hAnsi="Arial" w:cs="Arial"/>
          <w:sz w:val="28"/>
          <w:szCs w:val="28"/>
          <w:lang w:eastAsia="bg-BG"/>
        </w:rPr>
        <w:br/>
        <w:t>№ 53-МИ/НР</w:t>
      </w:r>
      <w:r>
        <w:rPr>
          <w:rFonts w:ascii="Arial" w:eastAsia="Times New Roman" w:hAnsi="Arial" w:cs="Arial"/>
          <w:sz w:val="28"/>
          <w:szCs w:val="28"/>
          <w:lang w:eastAsia="bg-BG"/>
        </w:rPr>
        <w:br/>
        <w:t>Крушари, 20</w:t>
      </w:r>
      <w:r w:rsidR="003E2498" w:rsidRPr="003E2498">
        <w:rPr>
          <w:rFonts w:ascii="Arial" w:eastAsia="Times New Roman" w:hAnsi="Arial" w:cs="Arial"/>
          <w:sz w:val="28"/>
          <w:szCs w:val="28"/>
          <w:lang w:eastAsia="bg-BG"/>
        </w:rPr>
        <w:t>.09.2015</w:t>
      </w:r>
    </w:p>
    <w:p w:rsidR="003E2498" w:rsidRPr="003E2498" w:rsidRDefault="003E2498" w:rsidP="001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Регистриране на 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Янкова Кръстева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кандидат за кмет на Община Крушари в изборите за общински съветници и за кметове на 25 октомври 2015 г.</w:t>
      </w:r>
    </w:p>
    <w:p w:rsidR="003E2498" w:rsidRPr="003E2498" w:rsidRDefault="00FF5944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Димка Добрева Колева, в качеството и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пълномощник </w:t>
      </w:r>
      <w:proofErr w:type="spellStart"/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Иванов </w:t>
      </w:r>
      <w:proofErr w:type="spellStart"/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Иванов</w:t>
      </w:r>
      <w:proofErr w:type="spellEnd"/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у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пълномощен с пълномощно изх.№КО-Г-062/14.08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.2015г. от 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>в -представляващ партия ПП „ГЕРБ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 е входиран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о с № 5/ 20.09.2015 г. в 10,00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регистъра на кандидатите за участие в изборите за кмет на община  в Община Крушари на 25 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октомври 2015г. </w:t>
      </w:r>
      <w:r w:rsidR="0044670A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предложението</w:t>
      </w:r>
      <w:bookmarkStart w:id="0" w:name="_GoBack"/>
      <w:bookmarkEnd w:id="0"/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пред</w:t>
      </w:r>
      <w:r w:rsidR="00D66A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лага ОИК Крушари да регистрира </w:t>
      </w:r>
      <w:r w:rsidR="00D66A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F157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Янкова Кръстева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……………….., издигнат от 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="003E2498"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кандидат за кмет на община в изборите за общински съветници и за кметове на 25 октомври 2015 г. в Община Крушари.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 Заявление от кандидата, че е съгласен да бъде регистриран от предложилата го партия за кандидат за кмет на Община Крушари по чл. 414, ал. 1, т. 3 от Изборния кодекс - приложение №62-МИ; Декларация по образец от кандидата за кмет или общински съветник, че отговаря на условията по чл. 397, ал. 1 или 2 от Изборния кодекс – приложение №64-МИ; Декларация по образец от кандидата, че отговаря на условията по чл. 413, ал. 1, 2, 3 и 4 от Изборния кодекс - приложение №63-МИ; Изрично писмено пълномощно, представено в заверено копие от  лицата, упълномощени да представляват партията или коалицията пред общинската избирателна комисия.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бе служебна проверка и бяха отбелязани данните от личната карта на кандидата, единния граждански номер , постоянния му адрес и датата на адресната му регистрация.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</w:t>
      </w:r>
      <w:r w:rsidR="00CA03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Крушари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3E2498" w:rsidRPr="003E2498" w:rsidRDefault="003E2498" w:rsidP="001F1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2498" w:rsidRPr="003E2498" w:rsidRDefault="003E2498" w:rsidP="003E24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E2498" w:rsidRPr="003E2498" w:rsidRDefault="003E2498" w:rsidP="001F15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C4536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Янкова Кръстева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ЕГН: ……………., издигнат от партия </w:t>
      </w:r>
      <w:r w:rsidR="006E50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„ГЕРБ“ </w:t>
      </w: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кандидат за кмет на община в изборите за общински съветници и за кметове на 25 октомври 2015г. в Община Крушари.</w:t>
      </w:r>
    </w:p>
    <w:p w:rsidR="003E2498" w:rsidRPr="003E2498" w:rsidRDefault="003E2498" w:rsidP="003E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49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подлежи на оспорване пред Централната избирателна комисия в тридневен срок от обявяването му.</w:t>
      </w:r>
    </w:p>
    <w:p w:rsidR="008A6B98" w:rsidRPr="003E2498" w:rsidRDefault="008A6B98" w:rsidP="003E24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Председател: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>Пепа Тодорова</w:t>
      </w: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2"/>
        <w:shd w:val="clear" w:color="auto" w:fill="auto"/>
        <w:spacing w:before="0" w:line="240" w:lineRule="auto"/>
        <w:ind w:firstLine="0"/>
        <w:rPr>
          <w:color w:val="000000" w:themeColor="text1"/>
          <w:sz w:val="24"/>
          <w:szCs w:val="24"/>
        </w:rPr>
      </w:pPr>
      <w:r w:rsidRPr="003E2498">
        <w:rPr>
          <w:color w:val="000000" w:themeColor="text1"/>
          <w:sz w:val="24"/>
          <w:szCs w:val="24"/>
        </w:rPr>
        <w:t xml:space="preserve">          Секретар:</w:t>
      </w:r>
    </w:p>
    <w:p w:rsidR="003E2498" w:rsidRPr="003E2498" w:rsidRDefault="003E2498" w:rsidP="003E2498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3E24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Ивайло Цанков</w:t>
      </w: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Решението е прието в..........................часа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3E2498" w:rsidRPr="003E2498" w:rsidRDefault="003E2498" w:rsidP="003E2498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Членове ОИК Крушари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1………………………………………………………………......</w:t>
      </w:r>
    </w:p>
    <w:p w:rsidR="003E2498" w:rsidRPr="003E2498" w:rsidRDefault="003E2498" w:rsidP="003E2498">
      <w:pPr>
        <w:pStyle w:val="Default"/>
        <w:rPr>
          <w:rFonts w:ascii="Times New Roman" w:hAnsi="Times New Roman" w:cs="Times New Roman"/>
          <w:i/>
          <w:iCs/>
          <w:color w:val="000000" w:themeColor="text1"/>
        </w:rPr>
      </w:pPr>
      <w:r w:rsidRPr="003E2498">
        <w:rPr>
          <w:rFonts w:ascii="Times New Roman" w:hAnsi="Times New Roman" w:cs="Times New Roman"/>
          <w:i/>
          <w:iCs/>
          <w:color w:val="000000" w:themeColor="text1"/>
        </w:rPr>
        <w:t>2. …………………………………………………………………</w:t>
      </w:r>
    </w:p>
    <w:p w:rsidR="003E2498" w:rsidRDefault="003E2498" w:rsidP="003E2498"/>
    <w:sectPr w:rsidR="003E2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03B"/>
    <w:rsid w:val="001B103B"/>
    <w:rsid w:val="001F157D"/>
    <w:rsid w:val="003E2498"/>
    <w:rsid w:val="0044670A"/>
    <w:rsid w:val="006E5051"/>
    <w:rsid w:val="008A6B98"/>
    <w:rsid w:val="00B95284"/>
    <w:rsid w:val="00C45361"/>
    <w:rsid w:val="00CA0391"/>
    <w:rsid w:val="00D66A0F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E2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3E2498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3E2498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E249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8</cp:revision>
  <dcterms:created xsi:type="dcterms:W3CDTF">2015-09-19T07:49:00Z</dcterms:created>
  <dcterms:modified xsi:type="dcterms:W3CDTF">2015-09-20T08:48:00Z</dcterms:modified>
</cp:coreProperties>
</file>