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29" w:rsidRDefault="0063435B" w:rsidP="00C06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917C77" w:rsidRPr="0096210B" w:rsidRDefault="00917C77" w:rsidP="00917C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917C77" w:rsidRPr="0085611A" w:rsidRDefault="00917C77" w:rsidP="00917C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5611A">
        <w:rPr>
          <w:color w:val="333333"/>
        </w:rPr>
        <w:t>РЕШЕНИЕ</w:t>
      </w:r>
      <w:r w:rsidRPr="0085611A">
        <w:rPr>
          <w:color w:val="333333"/>
        </w:rPr>
        <w:br/>
        <w:t xml:space="preserve">№ </w:t>
      </w:r>
      <w:r w:rsidR="005926BF">
        <w:rPr>
          <w:color w:val="333333"/>
        </w:rPr>
        <w:t>1</w:t>
      </w:r>
      <w:bookmarkStart w:id="0" w:name="_GoBack"/>
      <w:bookmarkEnd w:id="0"/>
      <w:r w:rsidR="001E2065">
        <w:rPr>
          <w:color w:val="333333"/>
          <w:lang w:val="en-US"/>
        </w:rPr>
        <w:t>1</w:t>
      </w:r>
      <w:r w:rsidRPr="0085611A">
        <w:rPr>
          <w:color w:val="333333"/>
        </w:rPr>
        <w:t>-МИ</w:t>
      </w:r>
    </w:p>
    <w:p w:rsidR="004C53EC" w:rsidRPr="00EB0A65" w:rsidRDefault="004C53EC" w:rsidP="004C53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определяне на срок, условия и ред за подаване на документи за регистрация в Общ</w:t>
      </w:r>
      <w:r w:rsidRPr="00660E5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инска избирателна комисия Крушари</w:t>
      </w: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партии, коалиции и местни коалиции в изборите за общински съветници и за кметове на 29 октомври 2023г.</w:t>
      </w:r>
    </w:p>
    <w:p w:rsidR="004C53EC" w:rsidRPr="00EB0A65" w:rsidRDefault="004C53EC" w:rsidP="004C53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12 и т. 13, чл. 127, ал. 3, чл. 128, чл. 147 – 150 и § 2 от Допълнителните разпоредби от Изборния кодекс и Решение № 2218-МИ/05.09.2023г. на ЦИК, Общ</w:t>
      </w:r>
      <w:r w:rsidRPr="00660E5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инска избирателна комисия Крушари</w:t>
      </w: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 </w:t>
      </w:r>
    </w:p>
    <w:p w:rsidR="004C53EC" w:rsidRDefault="004C53EC" w:rsidP="004C53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660E5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І. Общи положения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1. Партиите и коалициите, регистрирани в Централната избирателна комисия (ЦИК), може да участват в изборите за общински съветници, за кметове на общини, за кметове на райони и за кметове на кметства самостоятелно или в различни местни коалиции за всеки отделен вид избор след регистрация в  Общинската избирателна комисия </w:t>
      </w:r>
      <w:r w:rsidRPr="00CC6404">
        <w:rPr>
          <w:color w:val="333333"/>
        </w:rPr>
        <w:tab/>
        <w:t>Крушари.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2. За участие в изборите за общински съветници и кметове може да се образуват местни коалиции, които се регистрират в ОИК.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3. Местните коалиции се образуват само от регистрирани в ЦИК партии и коалиции.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4. Партиите от състава на една коалиция, регистрирана в ЦИК, не може да се регистрират самостоятелно в общинската избирателна комисия за участие в изборите за общински съветници и за кметове. Партиите от състава на една коалиция, регистрирана в ЦИК, не може да участват поотделно извън коалицията, в която са регистрирани в ЦИК в местни коалиции.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ІІ. Правила за наименованието на местна коалиция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5. Наименованието на местна коалиция съдържа само наименованието или абревиатурата на една от участващите в нея партии или коалиции регистрирани в ЦИК. Към наименованието на местната коалиция не може да се добавят други думи, букви, цифри и знаци. 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6. 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7. Общинската избирателна комисия извършва проверка за изпълнение на изискванията за наименование или абревиатура на местна коалиция по реда на Раздел ІV.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ІІІ. Регистрация в ОИК на партии и коалиции, регистрирани в ЦИК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lastRenderedPageBreak/>
        <w:t>8. Партиите и коалициите в срок до 18 септември 2023 г. (40 дни преди изборния ден) подават заявление за регистрация до ОИК –</w:t>
      </w:r>
      <w:r w:rsidRPr="00CC6404">
        <w:rPr>
          <w:b/>
          <w:color w:val="333333"/>
        </w:rPr>
        <w:t>Приложение № 32-МИ</w:t>
      </w:r>
      <w:r w:rsidRPr="00CC6404">
        <w:rPr>
          <w:color w:val="333333"/>
        </w:rPr>
        <w:t xml:space="preserve"> от изборните книжа.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За всеки отделен вид избор (общински съветници, кмет на община, кмет на район и кмет на кметство) се подава отделно заявление. За участие в изборите за кмет на кметство се подава едно заявление, в което се изброяват поименно всички кметства на територията на една община, за които се иска регистрация.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9. В заявлението се посочват: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пълното и/или съкратеното наименование на партията или коалицията, което ще бъде изписано в бюлетината;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искане за регистрация за участие с посочване за кой вид избор да бъде извършена регистрацията;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адрес, електронен адрес, телефон, факс и лице за контакт.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10. Към заявлението за регистрация на партия или коалиция се прилагат документите по чл. 147, ал. 5 ИК, а именно: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решение за образуване на коалицията, подписано от лицата представляващи партиите, и подпечатано с печатите на участващите в коалицията партии;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пълномощно на лицата, упълномощени да представляват партията/коалицията пред ОИК, когато документите се подават и/или подписват от упълномощени лица.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11. Общинската избирателна комисия извършва проверка на представените документи и взема решение за регистрация незабавно, но не по-късно от 18 септември 2023 г.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12. При установяване на непълноти или несъответствия ОИК дава незабавно указания за отстраняването им в срок до три дни от съобщаването им, но не по-късно от крайния срок за регистрация – 18 септември 2023 г. В регистъра на ОИК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Когато </w:t>
      </w:r>
      <w:proofErr w:type="spellStart"/>
      <w:r w:rsidRPr="00CC6404">
        <w:rPr>
          <w:color w:val="333333"/>
        </w:rPr>
        <w:t>нередовностите</w:t>
      </w:r>
      <w:proofErr w:type="spellEnd"/>
      <w:r w:rsidRPr="00CC6404">
        <w:rPr>
          <w:color w:val="333333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ОИК, като се отбелязват и датата и часът на уведомяването и имената на членовете на ОИК дали указанията. В случай че указанията не са изпълнени в дадения срок, ОИК отказва регистрация.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Отказът на ОИК може да се обжалва пред ЦИК по реда на чл. 88 ИК.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CC6404">
        <w:rPr>
          <w:color w:val="333333"/>
        </w:rPr>
        <w:t>Административнопроцесуалния</w:t>
      </w:r>
      <w:proofErr w:type="spellEnd"/>
      <w:r w:rsidRPr="00CC6404">
        <w:rPr>
          <w:color w:val="333333"/>
        </w:rPr>
        <w:t xml:space="preserve"> кодекс пред Административния съд по местонахождение на съответната ОИК. В останалите случаи решението на ЦИК се обжалва пред Върховния административен съд.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lastRenderedPageBreak/>
        <w:t>13. Когато съдът отмени обжалваното решение, ОИК незабавно регистрира партията/коалицията за участие в изборите за общински съветници и за кметове независимо дали срокът за регистрация (18 септември 2023 г.) е изтекъл, но не по-късно от 32 дни преди изборния ден (26 септември 2023 г.).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14. Партия, включена в състава на регистрирана в ЦИК коалиция, която е напуснала състава й не по-късно от 13 септември 2023 г. включително (45 дни преди изборния ден), може да участва в изборите за общински съветници и за кметове самостоятелно, ако се е регистрирала в ЦИК в срок до 13 септември 2023 г. включително и в ОИК до 18 септември 2023 г.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ІV. Регистрация на местни коалиции в ОИК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15. В ОИК се регистрират местни коалиции за участие във всеки отделен вид избор (общински съветници, кмет на община, кмет на район и кмет на кметство) на територията на съответната община.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16. 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17. Партия, включена в състава на регистрирана в ЦИК коалиция, която е напуснала състава й не по-късно от 13 септември 2023 г. включително (45 дни преди изборния ден), може да участва в изборите за общински съветници и за кметове в състава на местна коалиция, ако се е регистрирала самостоятелно в ЦИК до 13 септември 2023 г. включително.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18. Заявлението за регистрация на местна коалиция – </w:t>
      </w:r>
      <w:r w:rsidRPr="00CC6404">
        <w:rPr>
          <w:b/>
          <w:color w:val="333333"/>
        </w:rPr>
        <w:t>Приложение № 33-МИ</w:t>
      </w:r>
      <w:r w:rsidRPr="00CC6404">
        <w:rPr>
          <w:color w:val="333333"/>
        </w:rPr>
        <w:t xml:space="preserve"> от изборните книжа, се подава в ОИК в срок до 18 септември 2023 г. (не по-късно от 40 дни преди изборния ден).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9. Заявлението се представя по решение на местната коалиция и се подписва от лицата, представляващи коалицията, или от изрично упълномощени лица.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20. За всеки отделен вид избор (общински съветници, кмет на община, кмет на район и кмет на кметство) се подава отделно заявление. За участие в изборите за кмет на кметство се подава едно заявление, в което се изброяват поименно всички кметства, за които се иска регистрация.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21. В заявлението се посочват: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пълното и/или съкратеното наименование на местната коалиция, което ще бъде изписано в бюлетината;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искане за регистрация за участие в съответния вид избор;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адрес, електронен адрес, телефон, факс и лице за контакт.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22. Към заявлението се прилагат документите по чл. 148, ал. 5 ИК, а именно: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а) решение за образуване на местната коалиция, в което се посочва: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за кой вид избор се създава;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- кой е упълномощен да я представлява;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lastRenderedPageBreak/>
        <w:t>Решението трябва да е подписано от упълномощени представители на съставляващите местната коалиция партии и/или коалиции, участващи в нея, и да е подпечатано с печатите им (за коалиции – ако има такъв).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Когато решението е за участие в повече от един вид избор в съответната ОИК се представя само един оригинал;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б) образец от подписите на лицата, представляващи местната коалиция;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в) образец от печата на местната коалиция, ако има такъв;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г) пълномощни на лицата, подписали решението за образуване на местната коалиция;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д)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23. 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незабавно, но не по-късно от 18 септември 2023 г. (не по-късно от 40 дни преди изборния ден).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24. При установяване на непълноти или несъответствия ОИК дава незабавно указания за отстраняването им в срок до три дни от съобщаването им, но не по-късно от крайния срок за регистрация – 18 септември 2023 г. В регистъра на ОИК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Когато </w:t>
      </w:r>
      <w:proofErr w:type="spellStart"/>
      <w:r w:rsidRPr="00CC6404">
        <w:rPr>
          <w:color w:val="333333"/>
        </w:rPr>
        <w:t>нередовностите</w:t>
      </w:r>
      <w:proofErr w:type="spellEnd"/>
      <w:r w:rsidRPr="00CC6404">
        <w:rPr>
          <w:color w:val="333333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ОИК, като се отбелязват и датата и часът на уведомяването и имената на членовете на ОИК дали указанията.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В случай че указанията не са изпълнени в дадения срок, ОИК отказва регистрация.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Отказът на ОИК може да се обжалва пред ЦИК по реда на чл. 88 ИК.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CC6404">
        <w:rPr>
          <w:color w:val="333333"/>
        </w:rPr>
        <w:t>Административнопроцесуалния</w:t>
      </w:r>
      <w:proofErr w:type="spellEnd"/>
      <w:r w:rsidRPr="00CC6404">
        <w:rPr>
          <w:color w:val="333333"/>
        </w:rPr>
        <w:t xml:space="preserve"> кодекс пред Административния съд по местонахождение на съответната ОИК. В останалите случаи решението на ЦИК се обжалва пред Върховния административен съд.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25. Когато съдът отмени обжалваното решение, ОИК незабавно регистрира местната коалиция за участие изборите за общински съветници и за кметове независимо дали срокът за регистрация (18 септември 2023 г.) е изтекъл, но не по-късно от 32 дни преди изборния ден (26 септември 2023 г.).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lastRenderedPageBreak/>
        <w:t>V. Промени в състава и/или наименованието на местна коалиция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26. Промени в състава и/или наименованието на местна коалиция, настъпили след регистрацията й в ОИК, но не по-късно от 35 дни преди изборния ден – 23 септември 2023 г., се извършват след подаване на заявление – </w:t>
      </w:r>
      <w:r w:rsidRPr="00CC6404">
        <w:rPr>
          <w:b/>
          <w:color w:val="333333"/>
        </w:rPr>
        <w:t>Приложение № 34-МИ</w:t>
      </w:r>
      <w:r w:rsidRPr="00CC6404">
        <w:rPr>
          <w:color w:val="333333"/>
        </w:rPr>
        <w:t xml:space="preserve"> от изборните книжа, и представяне на решение за извършените промени. Решението трябва да отговаря на изискванията за образуване на местна коалиция.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27. В случай че една или повече партии и/или коалиции напуснат местната коалиция, регистрацията й се запазва, ако в нея са останали най-малко две партии и/или коалиции.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28. В случай че партия или коалиция, чието наименование или абревиатура е включено в наименованието на местната коалиция, напусне коалицията, ОИК с решението, с което извършва промяната в местната коалиция, определя тридневен срок за промяна на наименованието й.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Ако в указания срок местната коалиция изпълни указанието, промени наименованието си с решение за промяна и подаде заявление за това в ОИК, регистрацията й се запазва.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не по-късно от 32 дни преди изборния ден – 26 септември 2023 г.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Ако в указания срок местната коалиция не изпълни указанието да промени наименованието си с решение за промяна и да подаде заявление за това в ОИК, регистрацията й се заличава.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Заличаването от наименованието на местната коалиция на напусналите я партия и/или коалиция се извършва не по-късно от 32 дни преди изборния ден – 26 септември 2023 г.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29. Промените, настъпили в състава на местна коалиция, се отбелязват в публичния регистър на ОИК - </w:t>
      </w:r>
      <w:r w:rsidRPr="00CC6404">
        <w:rPr>
          <w:b/>
          <w:color w:val="333333"/>
        </w:rPr>
        <w:t>Приложение 48-МИ</w:t>
      </w:r>
      <w:r w:rsidRPr="00CC6404">
        <w:rPr>
          <w:color w:val="333333"/>
        </w:rPr>
        <w:t xml:space="preserve"> от изборните книжа, не по-късно от 32 дни преди изборния ден.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30. Напусналите състава на местна коалиция, партия или коалиция не по-късно от 40 дни преди изборния ден – 18 септември 2023 г., могат да участват в изборите самостоятелно, след като се регистрират в ОИК по реда на раздел ІІІ.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VI. Заличаване на регистрацията на партии, коалиции и местни коалиции от ОИК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1. Регистрираните партии, коалиции и местни коалиции могат да поискат заличаване на регистрацията си в ОИК за участие в съответния вид избор не по-късно от 32 дни преди изборния ден – 26 септември 2023 г.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 xml:space="preserve">32. Заличаване на регистрацията в ОИК на коалиции и местни коалиции се извършва след подаване на писмено заявление – </w:t>
      </w:r>
      <w:r w:rsidRPr="00CC6404">
        <w:rPr>
          <w:b/>
          <w:color w:val="333333"/>
        </w:rPr>
        <w:t>Приложение № 35-МИ</w:t>
      </w:r>
      <w:r w:rsidRPr="00CC6404">
        <w:rPr>
          <w:color w:val="333333"/>
        </w:rPr>
        <w:t xml:space="preserve"> от изборните книжа, от съответната коалиция или местна коалиция, подписано от представляващите коалицията лица. Към заявлението на коалицията, съответно местната коалиция, се прилага и решение за заличаването, подписано от лицата, представляващи партиите/коалициите от състава й или от изрично упълномощени от тях лица.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lastRenderedPageBreak/>
        <w:t>33. Заличаване на регистрацията в ОИК на партии се извършва след подаване на писмено заявление и Приложение № 36-МИ от изборните книжа, от съответната партия, подписано от представляващия партията.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VІІ. Предоставяне на данни за банкови сметки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34. Общинската избирателна комисия в срок от 5 дни от регистрацията на местните коалиции за участие в изборите за общински съветници и за кметове – предоставя на Сметната палата банковата им сметка, предназначена за обслужване на предизборната им кампания, и имената и длъжностите на лицата по чл. 164 ИК. При промяна на лицата коалицията представят пред Сметната палата имената и длъжностите на новите лица в 3-дневен срок от извършване на промяната.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C6404">
        <w:rPr>
          <w:color w:val="333333"/>
        </w:rPr>
        <w:t> 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rStyle w:val="a4"/>
          <w:color w:val="333333"/>
        </w:rPr>
        <w:t>VІІІ. Регистри и удостоверения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35. За всяка регистрация на партия, коалиция или местна коалиция ОИК приема отделно решение.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Решенията се вписват в публичния регистър на партиите, коалициите и на местните коалиции, за участие в изборите за общински съветници и за кметове (</w:t>
      </w:r>
      <w:r w:rsidRPr="00CC6404">
        <w:rPr>
          <w:b/>
          <w:color w:val="333333"/>
        </w:rPr>
        <w:t xml:space="preserve">Приложения № 46-МИ, Приложения № 47-МИ и № 48-МИ </w:t>
      </w:r>
      <w:r w:rsidRPr="00CC6404">
        <w:rPr>
          <w:color w:val="333333"/>
        </w:rPr>
        <w:t>от изборните книжа).</w:t>
      </w:r>
    </w:p>
    <w:p w:rsidR="004C53EC" w:rsidRPr="00CC6404" w:rsidRDefault="004C53EC" w:rsidP="004C53E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6404">
        <w:rPr>
          <w:color w:val="333333"/>
        </w:rPr>
        <w:t>36. Общинската избирателна комисия издава удостоверение за регистрация на партия (</w:t>
      </w:r>
      <w:r w:rsidRPr="00CC6404">
        <w:rPr>
          <w:b/>
          <w:color w:val="333333"/>
        </w:rPr>
        <w:t>Приложение № 39-МИ</w:t>
      </w:r>
      <w:r w:rsidRPr="00CC6404">
        <w:rPr>
          <w:color w:val="333333"/>
        </w:rPr>
        <w:t xml:space="preserve"> от изборните книжа), удостоверение за регистрация на коалиция или местна коалиция за участие в изборите за общински съветници и за кметове – (</w:t>
      </w:r>
      <w:r w:rsidRPr="00CC6404">
        <w:rPr>
          <w:b/>
          <w:color w:val="333333"/>
        </w:rPr>
        <w:t>Приложение № 40-МИ</w:t>
      </w:r>
      <w:r w:rsidRPr="00CC6404">
        <w:rPr>
          <w:color w:val="333333"/>
        </w:rPr>
        <w:t xml:space="preserve"> от изборните книжа), удостоверение за промени в състава и/или наименованието на местна коалиция – (</w:t>
      </w:r>
      <w:r w:rsidRPr="00CC6404">
        <w:rPr>
          <w:b/>
          <w:color w:val="333333"/>
        </w:rPr>
        <w:t>Приложение № 41-МИ</w:t>
      </w:r>
      <w:r w:rsidRPr="00CC6404">
        <w:rPr>
          <w:color w:val="333333"/>
        </w:rPr>
        <w:t xml:space="preserve"> от изборните книжа).</w:t>
      </w:r>
    </w:p>
    <w:p w:rsidR="004C53EC" w:rsidRPr="00EB0A65" w:rsidRDefault="004C53EC" w:rsidP="004C5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37.</w:t>
      </w: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Заявленията за регистрация в Общ</w:t>
      </w:r>
      <w:r w:rsidRPr="00CC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инска избирателна комисия Крушари</w:t>
      </w: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партии, коалиции и местни коалиции за участие в изборите за общински съветници и за кметове на 29 октомври</w:t>
      </w:r>
      <w:r w:rsidRPr="00CC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20</w:t>
      </w:r>
      <w:r w:rsidRPr="00CC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23г.,се приемат в ОИК Крушари</w:t>
      </w:r>
      <w:r w:rsidRPr="00EB0A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всеки календарен ден,от 09:00 часа на 11.09.2023г. до 17:00 часа на 18.09.2023г. / не по-късно от 40 дни преди изборния ден//в сроковете по т.1 и т.2 от настоящото решение/.</w:t>
      </w:r>
    </w:p>
    <w:p w:rsidR="00917C77" w:rsidRPr="0088072B" w:rsidRDefault="00917C77" w:rsidP="00917C7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lang w:val="en-US"/>
        </w:rPr>
      </w:pPr>
      <w:r>
        <w:rPr>
          <w:rFonts w:ascii="Helvetica" w:hAnsi="Helvetica" w:cs="Helvetica"/>
          <w:color w:val="333333"/>
          <w:sz w:val="34"/>
          <w:szCs w:val="34"/>
          <w:lang w:val="en-US"/>
        </w:rPr>
        <w:t xml:space="preserve"> </w:t>
      </w:r>
    </w:p>
    <w:p w:rsidR="00917C77" w:rsidRPr="004C53EC" w:rsidRDefault="004C53EC" w:rsidP="00917C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</w:p>
    <w:p w:rsidR="00301587" w:rsidRPr="00481A3B" w:rsidRDefault="004C53EC" w:rsidP="00C06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en-US" w:eastAsia="bg-BG"/>
        </w:rPr>
        <w:t xml:space="preserve"> </w:t>
      </w:r>
      <w:r w:rsidR="00917C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E0FF6"/>
    <w:rsid w:val="001E2065"/>
    <w:rsid w:val="001F1488"/>
    <w:rsid w:val="002E3340"/>
    <w:rsid w:val="002F11E6"/>
    <w:rsid w:val="00301587"/>
    <w:rsid w:val="0030726E"/>
    <w:rsid w:val="00384F32"/>
    <w:rsid w:val="00481A3B"/>
    <w:rsid w:val="004C53EC"/>
    <w:rsid w:val="005926BF"/>
    <w:rsid w:val="0063435B"/>
    <w:rsid w:val="00713C4D"/>
    <w:rsid w:val="00766197"/>
    <w:rsid w:val="00790217"/>
    <w:rsid w:val="0082331F"/>
    <w:rsid w:val="008C4952"/>
    <w:rsid w:val="00917C77"/>
    <w:rsid w:val="009B5BDB"/>
    <w:rsid w:val="00A50C95"/>
    <w:rsid w:val="00AB3E9C"/>
    <w:rsid w:val="00B33722"/>
    <w:rsid w:val="00B922DB"/>
    <w:rsid w:val="00B9607C"/>
    <w:rsid w:val="00C06929"/>
    <w:rsid w:val="00C15EFB"/>
    <w:rsid w:val="00DB7049"/>
    <w:rsid w:val="00DF394A"/>
    <w:rsid w:val="00E20656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47C"/>
  <w15:docId w15:val="{72331513-9CDE-4409-86D5-AEA7E3CC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22</cp:revision>
  <dcterms:created xsi:type="dcterms:W3CDTF">2019-10-10T07:16:00Z</dcterms:created>
  <dcterms:modified xsi:type="dcterms:W3CDTF">2023-09-11T13:02:00Z</dcterms:modified>
</cp:coreProperties>
</file>